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F219C0" w14:textId="77777777" w:rsidR="00E30F99" w:rsidRDefault="00E30F99" w:rsidP="00E30F99">
      <w:r>
        <w:t xml:space="preserve">Essay 2 Directions </w:t>
      </w:r>
    </w:p>
    <w:p w14:paraId="36D2BC88" w14:textId="77777777" w:rsidR="00E30F99" w:rsidRDefault="00E30F99" w:rsidP="00E30F99">
      <w:r>
        <w:t xml:space="preserve">Choose one of the topics below and compose a 750 – 1250 word compare or contrast essay: </w:t>
      </w:r>
    </w:p>
    <w:p w14:paraId="4D9788D1" w14:textId="77777777" w:rsidR="00E30F99" w:rsidRDefault="00E30F99" w:rsidP="00E30F99">
      <w:r>
        <w:t xml:space="preserve">1. Two jobs you have had 2. Two towns, cities, or vacation spots 3. Two hobbies or activities you enjoy 4. High school and college 5. A big campus and a small college campus 6. Public school and private school 7. Playing video games and doing outdoor activities 8. Reading a book and watching television/movies 9. The Academic Success Center and the Library 10. A fast food restaurant and the Titan’s Café on Warner Robins campus 11. Two social media websites (Facebook, Twitter, Instagram, Snapchat, etc.) 12. Online classes and on campus classes 13. Two movies, two television shows 14. Two characters, actors, or entertainers 15. Two cellphones 16. Smartphones and </w:t>
      </w:r>
      <w:proofErr w:type="gramStart"/>
      <w:r>
        <w:t>smartwatches  17</w:t>
      </w:r>
      <w:proofErr w:type="gramEnd"/>
      <w:r>
        <w:t xml:space="preserve">. GIFs and memes/ emoji’s </w:t>
      </w:r>
    </w:p>
    <w:p w14:paraId="4968AAD8" w14:textId="77777777" w:rsidR="00E30F99" w:rsidRDefault="00E30F99" w:rsidP="00E30F99">
      <w:r>
        <w:t>You will follow the Five Steps of the Writing Process, once you have chosen a topic</w:t>
      </w:r>
      <w:bookmarkStart w:id="0" w:name="_GoBack"/>
      <w:bookmarkEnd w:id="0"/>
    </w:p>
    <w:sectPr w:rsidR="00E30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F99"/>
    <w:rsid w:val="00E30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BEB5D"/>
  <w15:chartTrackingRefBased/>
  <w15:docId w15:val="{351D2912-13F9-483C-BB3D-0F70280A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dc:creator>
  <cp:keywords/>
  <dc:description/>
  <cp:lastModifiedBy>carolyn</cp:lastModifiedBy>
  <cp:revision>1</cp:revision>
  <dcterms:created xsi:type="dcterms:W3CDTF">2019-02-26T01:46:00Z</dcterms:created>
  <dcterms:modified xsi:type="dcterms:W3CDTF">2019-02-26T01:47:00Z</dcterms:modified>
</cp:coreProperties>
</file>